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DA04B" w14:textId="1D0803BC" w:rsidR="009F5A4E" w:rsidRDefault="009F5A4E" w:rsidP="009F5A4E">
      <w:pPr>
        <w:rPr>
          <w:rFonts w:ascii="Calibri Light" w:hAnsi="Calibri Light" w:cs="Calibri Light"/>
          <w:color w:val="0070C0"/>
          <w:sz w:val="32"/>
          <w:szCs w:val="32"/>
        </w:rPr>
      </w:pPr>
      <w:bookmarkStart w:id="0" w:name="_Hlk130208525"/>
      <w:r>
        <w:rPr>
          <w:rFonts w:ascii="Calibri Light" w:hAnsi="Calibri Light" w:cs="Calibri Light"/>
          <w:color w:val="0070C0"/>
          <w:sz w:val="32"/>
          <w:szCs w:val="32"/>
        </w:rPr>
        <w:t>Anti-Money Laundering and Counter-Terrorism Financing (</w:t>
      </w:r>
      <w:r w:rsidR="00F307C9">
        <w:rPr>
          <w:rFonts w:ascii="Calibri Light" w:hAnsi="Calibri Light" w:cs="Calibri Light"/>
          <w:color w:val="0070C0"/>
          <w:sz w:val="32"/>
          <w:szCs w:val="32"/>
        </w:rPr>
        <w:t>‘</w:t>
      </w:r>
      <w:r>
        <w:rPr>
          <w:rFonts w:ascii="Calibri Light" w:hAnsi="Calibri Light" w:cs="Calibri Light"/>
          <w:color w:val="0070C0"/>
          <w:sz w:val="32"/>
          <w:szCs w:val="32"/>
        </w:rPr>
        <w:t>AML/CTF</w:t>
      </w:r>
      <w:r w:rsidR="00F307C9">
        <w:rPr>
          <w:rFonts w:ascii="Calibri Light" w:hAnsi="Calibri Light" w:cs="Calibri Light"/>
          <w:color w:val="0070C0"/>
          <w:sz w:val="32"/>
          <w:szCs w:val="32"/>
        </w:rPr>
        <w:t>’</w:t>
      </w:r>
      <w:r>
        <w:rPr>
          <w:rFonts w:ascii="Calibri Light" w:hAnsi="Calibri Light" w:cs="Calibri Light"/>
          <w:color w:val="0070C0"/>
          <w:sz w:val="32"/>
          <w:szCs w:val="32"/>
        </w:rPr>
        <w:t xml:space="preserve">) </w:t>
      </w:r>
      <w:r w:rsidR="00556E1F">
        <w:rPr>
          <w:rFonts w:ascii="Calibri Light" w:hAnsi="Calibri Light" w:cs="Calibri Light"/>
          <w:color w:val="0070C0"/>
          <w:sz w:val="32"/>
          <w:szCs w:val="32"/>
        </w:rPr>
        <w:t xml:space="preserve">Bans </w:t>
      </w:r>
      <w:r>
        <w:rPr>
          <w:rFonts w:ascii="Calibri Light" w:hAnsi="Calibri Light" w:cs="Calibri Light"/>
          <w:color w:val="0070C0"/>
          <w:sz w:val="32"/>
          <w:szCs w:val="32"/>
        </w:rPr>
        <w:t xml:space="preserve">Policy </w:t>
      </w:r>
    </w:p>
    <w:bookmarkEnd w:id="0"/>
    <w:p w14:paraId="50FD3D0D" w14:textId="30BD6DDB" w:rsidR="00F869EF" w:rsidRDefault="00085538" w:rsidP="009F5A4E">
      <w:pPr>
        <w:spacing w:after="0"/>
      </w:pPr>
      <w:r>
        <w:t xml:space="preserve">Lightning Ridge District Bowling Club Ltd. </w:t>
      </w:r>
      <w:r w:rsidR="00F869EF">
        <w:t xml:space="preserve">must ban any persons suspected of </w:t>
      </w:r>
      <w:r w:rsidR="007E5256">
        <w:t>m</w:t>
      </w:r>
      <w:r w:rsidR="00F869EF">
        <w:t xml:space="preserve">oney </w:t>
      </w:r>
      <w:r w:rsidR="007E5256">
        <w:t>l</w:t>
      </w:r>
      <w:r w:rsidR="00F869EF">
        <w:t xml:space="preserve">aundering and log a Suspicious Matter Report with </w:t>
      </w:r>
      <w:r w:rsidR="00613FA6">
        <w:t>Australian Transaction Reports &amp; Analysis Centre (‘AUSTRAC’)</w:t>
      </w:r>
      <w:r w:rsidR="00F869EF">
        <w:t>.</w:t>
      </w:r>
    </w:p>
    <w:p w14:paraId="317A690E" w14:textId="4889B109" w:rsidR="00F869EF" w:rsidRDefault="00F869EF" w:rsidP="009F5A4E">
      <w:pPr>
        <w:spacing w:after="0"/>
      </w:pPr>
    </w:p>
    <w:p w14:paraId="6A881B17" w14:textId="77777777" w:rsidR="003B1266" w:rsidRDefault="00545F16" w:rsidP="009F5A4E">
      <w:pPr>
        <w:spacing w:after="0"/>
      </w:pPr>
      <w:r>
        <w:t xml:space="preserve">We have the following </w:t>
      </w:r>
      <w:r w:rsidR="007E5256">
        <w:t>procedure in place when dealing wit</w:t>
      </w:r>
      <w:r w:rsidR="003B1266">
        <w:t>h any persons suspected of money laundering:</w:t>
      </w:r>
    </w:p>
    <w:p w14:paraId="26FC1AD0" w14:textId="77777777" w:rsidR="003B1266" w:rsidRDefault="003B1266" w:rsidP="009F5A4E">
      <w:pPr>
        <w:spacing w:after="0"/>
      </w:pPr>
    </w:p>
    <w:p w14:paraId="296F2526" w14:textId="16F71EC5" w:rsidR="009E6611" w:rsidRDefault="003527A6" w:rsidP="00D75E35">
      <w:pPr>
        <w:pStyle w:val="ListParagraph"/>
        <w:numPr>
          <w:ilvl w:val="0"/>
          <w:numId w:val="1"/>
        </w:numPr>
        <w:spacing w:after="120"/>
        <w:contextualSpacing w:val="0"/>
      </w:pPr>
      <w:r>
        <w:t>M</w:t>
      </w:r>
      <w:r w:rsidR="009E6611">
        <w:t>ember</w:t>
      </w:r>
      <w:r>
        <w:t>s</w:t>
      </w:r>
      <w:r w:rsidR="009E6611">
        <w:t xml:space="preserve"> of the club</w:t>
      </w:r>
      <w:r>
        <w:t xml:space="preserve"> suspected of money laundering:</w:t>
      </w:r>
    </w:p>
    <w:p w14:paraId="1D0D35AF" w14:textId="77777777" w:rsidR="00613FA6" w:rsidRDefault="009E6611" w:rsidP="00D75E35">
      <w:pPr>
        <w:pStyle w:val="ListParagraph"/>
        <w:numPr>
          <w:ilvl w:val="0"/>
          <w:numId w:val="3"/>
        </w:numPr>
        <w:spacing w:after="120" w:line="250" w:lineRule="auto"/>
        <w:ind w:left="1434" w:hanging="357"/>
        <w:contextualSpacing w:val="0"/>
      </w:pPr>
      <w:r>
        <w:t>remove the Player from the club;</w:t>
      </w:r>
    </w:p>
    <w:p w14:paraId="0D56BD11" w14:textId="77777777" w:rsidR="002B574D" w:rsidRDefault="009E6611" w:rsidP="00D75E35">
      <w:pPr>
        <w:pStyle w:val="ListParagraph"/>
        <w:numPr>
          <w:ilvl w:val="0"/>
          <w:numId w:val="3"/>
        </w:numPr>
        <w:spacing w:after="120" w:line="250" w:lineRule="auto"/>
        <w:ind w:left="1434" w:hanging="357"/>
        <w:contextualSpacing w:val="0"/>
      </w:pPr>
      <w:r>
        <w:t>take steps to ban the Player from the club for conduct</w:t>
      </w:r>
      <w:r w:rsidR="00613FA6">
        <w:t xml:space="preserve"> </w:t>
      </w:r>
      <w:r>
        <w:t>unbecoming of a member; and</w:t>
      </w:r>
    </w:p>
    <w:p w14:paraId="6560D18F" w14:textId="02BC5007" w:rsidR="009E6611" w:rsidRDefault="009E6611" w:rsidP="00D75E35">
      <w:pPr>
        <w:pStyle w:val="ListParagraph"/>
        <w:numPr>
          <w:ilvl w:val="0"/>
          <w:numId w:val="3"/>
        </w:numPr>
        <w:spacing w:after="120" w:line="250" w:lineRule="auto"/>
        <w:ind w:left="1434" w:hanging="357"/>
        <w:contextualSpacing w:val="0"/>
      </w:pPr>
      <w:r>
        <w:t>report the relevant details of that Player to AUSTRAC and NSW</w:t>
      </w:r>
      <w:r w:rsidR="00613FA6">
        <w:t xml:space="preserve"> </w:t>
      </w:r>
      <w:r>
        <w:t>Police.</w:t>
      </w:r>
    </w:p>
    <w:p w14:paraId="2F1F2F9B" w14:textId="77777777" w:rsidR="00085538" w:rsidRDefault="00085538" w:rsidP="00085538">
      <w:pPr>
        <w:spacing w:after="120" w:line="250" w:lineRule="auto"/>
      </w:pPr>
    </w:p>
    <w:sectPr w:rsidR="00085538" w:rsidSect="00215D48">
      <w:headerReference w:type="default" r:id="rId10"/>
      <w:pgSz w:w="11906" w:h="16838"/>
      <w:pgMar w:top="298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690BC" w14:textId="77777777" w:rsidR="001C460B" w:rsidRDefault="001C460B" w:rsidP="00215D48">
      <w:pPr>
        <w:spacing w:after="0" w:line="240" w:lineRule="auto"/>
      </w:pPr>
      <w:r>
        <w:separator/>
      </w:r>
    </w:p>
  </w:endnote>
  <w:endnote w:type="continuationSeparator" w:id="0">
    <w:p w14:paraId="653DA670" w14:textId="77777777" w:rsidR="001C460B" w:rsidRDefault="001C460B" w:rsidP="0021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1D7968" w14:textId="77777777" w:rsidR="001C460B" w:rsidRDefault="001C460B" w:rsidP="00215D48">
      <w:pPr>
        <w:spacing w:after="0" w:line="240" w:lineRule="auto"/>
      </w:pPr>
      <w:r>
        <w:separator/>
      </w:r>
    </w:p>
  </w:footnote>
  <w:footnote w:type="continuationSeparator" w:id="0">
    <w:p w14:paraId="5318F434" w14:textId="77777777" w:rsidR="001C460B" w:rsidRDefault="001C460B" w:rsidP="00215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9143C" w14:textId="7C81F3EF" w:rsidR="00872B74" w:rsidRPr="00124E30" w:rsidRDefault="00D84F33" w:rsidP="00D84F33">
    <w:pPr>
      <w:pStyle w:val="Header"/>
      <w:jc w:val="center"/>
      <w:rPr>
        <w:sz w:val="40"/>
        <w:szCs w:val="40"/>
      </w:rPr>
    </w:pPr>
    <w:r>
      <w:rPr>
        <w:noProof/>
      </w:rPr>
      <w:drawing>
        <wp:inline distT="0" distB="0" distL="0" distR="0" wp14:anchorId="207810E9" wp14:editId="25AF5FB9">
          <wp:extent cx="1023815" cy="998220"/>
          <wp:effectExtent l="0" t="0" r="5080" b="0"/>
          <wp:docPr id="12502985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29858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381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761582"/>
    <w:multiLevelType w:val="hybridMultilevel"/>
    <w:tmpl w:val="AE8499E8"/>
    <w:lvl w:ilvl="0" w:tplc="C3FE771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A2A25"/>
    <w:multiLevelType w:val="hybridMultilevel"/>
    <w:tmpl w:val="227AF1D2"/>
    <w:lvl w:ilvl="0" w:tplc="C3FE771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44D87"/>
    <w:multiLevelType w:val="hybridMultilevel"/>
    <w:tmpl w:val="CF2080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805E29"/>
    <w:multiLevelType w:val="hybridMultilevel"/>
    <w:tmpl w:val="5798DA98"/>
    <w:lvl w:ilvl="0" w:tplc="E6FE4B70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97688"/>
    <w:multiLevelType w:val="hybridMultilevel"/>
    <w:tmpl w:val="EEB4106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342552">
    <w:abstractNumId w:val="4"/>
  </w:num>
  <w:num w:numId="2" w16cid:durableId="759375839">
    <w:abstractNumId w:val="2"/>
  </w:num>
  <w:num w:numId="3" w16cid:durableId="1099373545">
    <w:abstractNumId w:val="3"/>
  </w:num>
  <w:num w:numId="4" w16cid:durableId="869804213">
    <w:abstractNumId w:val="0"/>
  </w:num>
  <w:num w:numId="5" w16cid:durableId="1584484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4E"/>
    <w:rsid w:val="00085538"/>
    <w:rsid w:val="001C460B"/>
    <w:rsid w:val="001D62FC"/>
    <w:rsid w:val="00200ECD"/>
    <w:rsid w:val="00215D48"/>
    <w:rsid w:val="002343C5"/>
    <w:rsid w:val="002B574D"/>
    <w:rsid w:val="003527A6"/>
    <w:rsid w:val="003B1266"/>
    <w:rsid w:val="003B5A62"/>
    <w:rsid w:val="0053687B"/>
    <w:rsid w:val="00545F16"/>
    <w:rsid w:val="00556E1F"/>
    <w:rsid w:val="005D6F6F"/>
    <w:rsid w:val="00613FA6"/>
    <w:rsid w:val="007E5256"/>
    <w:rsid w:val="008173F4"/>
    <w:rsid w:val="00872B74"/>
    <w:rsid w:val="009239EA"/>
    <w:rsid w:val="009777F1"/>
    <w:rsid w:val="009E6611"/>
    <w:rsid w:val="009F5A4E"/>
    <w:rsid w:val="00A61E4C"/>
    <w:rsid w:val="00C64A6B"/>
    <w:rsid w:val="00CE3D63"/>
    <w:rsid w:val="00D75E35"/>
    <w:rsid w:val="00D84F33"/>
    <w:rsid w:val="00E23B9D"/>
    <w:rsid w:val="00F307C9"/>
    <w:rsid w:val="00F8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078DD"/>
  <w15:chartTrackingRefBased/>
  <w15:docId w15:val="{FEF0A11C-B001-4BA3-B361-88CA39CC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A4E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7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5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D4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15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D4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340EDEFFB4346AC11AB43BDEA75CF" ma:contentTypeVersion="15" ma:contentTypeDescription="Create a new document." ma:contentTypeScope="" ma:versionID="58e255025b2b2a87c365fb1a41f63236">
  <xsd:schema xmlns:xsd="http://www.w3.org/2001/XMLSchema" xmlns:xs="http://www.w3.org/2001/XMLSchema" xmlns:p="http://schemas.microsoft.com/office/2006/metadata/properties" xmlns:ns2="6db7f4e2-d4b0-4d60-bc47-a0e69cdcf41b" xmlns:ns3="c58995c7-5ea2-44b4-98fe-8e70acd0d53e" targetNamespace="http://schemas.microsoft.com/office/2006/metadata/properties" ma:root="true" ma:fieldsID="e53022b0add9d1998e558e6ae89e0f41" ns2:_="" ns3:_="">
    <xsd:import namespace="6db7f4e2-d4b0-4d60-bc47-a0e69cdcf41b"/>
    <xsd:import namespace="c58995c7-5ea2-44b4-98fe-8e70acd0d5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7f4e2-d4b0-4d60-bc47-a0e69cdcf4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e3a5ae-e210-49dc-aec4-fc7236125ae5}" ma:internalName="TaxCatchAll" ma:showField="CatchAllData" ma:web="6db7f4e2-d4b0-4d60-bc47-a0e69cdcf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95c7-5ea2-44b4-98fe-8e70acd0d5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ff7ea93-0d65-44e6-890d-136436c16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b7f4e2-d4b0-4d60-bc47-a0e69cdcf41b" xsi:nil="true"/>
    <lcf76f155ced4ddcb4097134ff3c332f xmlns="c58995c7-5ea2-44b4-98fe-8e70acd0d53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B3EE1-89F7-4DA0-AC91-1DF573251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7f4e2-d4b0-4d60-bc47-a0e69cdcf41b"/>
    <ds:schemaRef ds:uri="c58995c7-5ea2-44b4-98fe-8e70acd0d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CBAD8E-F4D2-4BF3-8BB7-72473FD83D6D}">
  <ds:schemaRefs>
    <ds:schemaRef ds:uri="http://schemas.microsoft.com/office/2006/metadata/properties"/>
    <ds:schemaRef ds:uri="http://schemas.microsoft.com/office/infopath/2007/PartnerControls"/>
    <ds:schemaRef ds:uri="6db7f4e2-d4b0-4d60-bc47-a0e69cdcf41b"/>
    <ds:schemaRef ds:uri="c58995c7-5ea2-44b4-98fe-8e70acd0d53e"/>
  </ds:schemaRefs>
</ds:datastoreItem>
</file>

<file path=customXml/itemProps3.xml><?xml version="1.0" encoding="utf-8"?>
<ds:datastoreItem xmlns:ds="http://schemas.openxmlformats.org/officeDocument/2006/customXml" ds:itemID="{C11324EB-607C-4F5E-A86D-A7882D262E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Broomfield</dc:creator>
  <cp:keywords/>
  <dc:description/>
  <cp:lastModifiedBy>Connie McFarlane</cp:lastModifiedBy>
  <cp:revision>2</cp:revision>
  <dcterms:created xsi:type="dcterms:W3CDTF">2024-05-13T03:13:00Z</dcterms:created>
  <dcterms:modified xsi:type="dcterms:W3CDTF">2024-05-13T03:13:00Z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0755fae7-5bb8-4036-b572-4f7df79b2bc9</vt:lpwstr>
  </property>
  <property fmtid="{D5CDD505-2E9C-101B-9397-08002B2CF9AE}" pid="3" name="ContentTypeId">
    <vt:lpwstr>0x0101004B1340EDEFFB4346AC11AB43BDEA75CF</vt:lpwstr>
  </property>
  <property fmtid="{D5CDD505-2E9C-101B-9397-08002B2CF9AE}" pid="4" name="MediaServiceImageTags">
    <vt:lpwstr/>
  </property>
</Properties>
</file>